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1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910"/>
      </w:tblGrid>
      <w:tr w:rsidR="003A73BB" w:rsidRPr="000B7033" w:rsidTr="00D444AA">
        <w:trPr>
          <w:tblCellSpacing w:w="0" w:type="dxa"/>
        </w:trPr>
        <w:tc>
          <w:tcPr>
            <w:tcW w:w="0" w:type="auto"/>
            <w:tcMar>
              <w:top w:w="300" w:type="dxa"/>
              <w:left w:w="300" w:type="dxa"/>
              <w:bottom w:w="0" w:type="dxa"/>
              <w:right w:w="0" w:type="dxa"/>
            </w:tcMar>
            <w:hideMark/>
          </w:tcPr>
          <w:p w:rsidR="003A73BB" w:rsidRDefault="003A73BB" w:rsidP="003A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Этнографический музей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кацкарей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.</w:t>
            </w:r>
            <w:r w:rsidRPr="00EF4D0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</w:t>
            </w:r>
            <w:proofErr w:type="gramEnd"/>
            <w:r w:rsidRPr="00EF4D0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артыново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)</w:t>
            </w:r>
          </w:p>
          <w:p w:rsidR="003A73BB" w:rsidRPr="008C535F" w:rsidRDefault="003A73BB" w:rsidP="003A73B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53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Мартыново</w:t>
            </w:r>
            <w:proofErr w:type="spellEnd"/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столица </w:t>
            </w:r>
            <w:proofErr w:type="spellStart"/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кацкарей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73BB" w:rsidRPr="00EF4D02" w:rsidRDefault="003A73BB" w:rsidP="003A7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крайнем</w:t>
            </w:r>
            <w:proofErr w:type="gramEnd"/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западе Ярославской области течет небольшая – 57 километров длиной – река Катка, жители, населяющие ее окрестности, – кацкари. Деревня </w:t>
            </w:r>
            <w:proofErr w:type="spellStart"/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Мартыново</w:t>
            </w:r>
            <w:proofErr w:type="spellEnd"/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40 </w:t>
            </w:r>
            <w:proofErr w:type="gramStart"/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километрах</w:t>
            </w:r>
            <w:proofErr w:type="gramEnd"/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Мышкина — крупнейшее </w:t>
            </w:r>
            <w:proofErr w:type="spellStart"/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кацкое</w:t>
            </w:r>
            <w:proofErr w:type="spellEnd"/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селение, «столица» древнего </w:t>
            </w:r>
            <w:proofErr w:type="spellStart"/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Кацкого</w:t>
            </w:r>
            <w:proofErr w:type="spellEnd"/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стана. Местные жители – русские люди, имеющие свои обычаи, свой фольклор, а главное — свой </w:t>
            </w:r>
            <w:proofErr w:type="spellStart"/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кацкий</w:t>
            </w:r>
            <w:proofErr w:type="spellEnd"/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язык, вернее, диалект. В </w:t>
            </w:r>
            <w:proofErr w:type="spellStart"/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кацком</w:t>
            </w:r>
            <w:proofErr w:type="spellEnd"/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диалекте</w:t>
            </w:r>
            <w:proofErr w:type="gramEnd"/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более 2 тысяч слов, которых нет в русском литературном языке. К тому же кацкари ёкают – произносят «ё» в безударном положении. Свой самобытный уклад и традиции кацкари бережно сохраняют.</w:t>
            </w:r>
          </w:p>
        </w:tc>
      </w:tr>
      <w:tr w:rsidR="003A73BB" w:rsidRPr="000B7033" w:rsidTr="00D444AA">
        <w:trPr>
          <w:tblCellSpacing w:w="0" w:type="dxa"/>
        </w:trPr>
        <w:tc>
          <w:tcPr>
            <w:tcW w:w="0" w:type="auto"/>
            <w:tcMar>
              <w:top w:w="300" w:type="dxa"/>
              <w:left w:w="300" w:type="dxa"/>
              <w:bottom w:w="0" w:type="dxa"/>
              <w:right w:w="0" w:type="dxa"/>
            </w:tcMar>
            <w:hideMark/>
          </w:tcPr>
          <w:p w:rsidR="003A73BB" w:rsidRPr="00EF4D02" w:rsidRDefault="003A73BB" w:rsidP="00D4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</w:tbl>
    <w:p w:rsidR="00A6169A" w:rsidRDefault="00A6169A" w:rsidP="00A61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</w:pPr>
      <w:r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Стоимость </w:t>
      </w:r>
      <w:r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на группы по запросу</w:t>
      </w:r>
    </w:p>
    <w:p w:rsidR="00A6169A" w:rsidRDefault="00A6169A" w:rsidP="00A61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</w:pPr>
    </w:p>
    <w:p w:rsidR="00A6169A" w:rsidRPr="00A6169A" w:rsidRDefault="00A6169A" w:rsidP="00A6169A">
      <w:pPr>
        <w:spacing w:before="100" w:beforeAutospacing="1" w:after="100" w:afterAutospacing="1" w:line="240" w:lineRule="auto"/>
        <w:outlineLvl w:val="2"/>
        <w:rPr>
          <w:rStyle w:val="a8"/>
          <w:rFonts w:ascii="Times New Roman" w:eastAsia="Times New Roman" w:hAnsi="Times New Roman" w:cs="Times New Roman"/>
          <w:b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комфортабельный автобус,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гид - сопровождающий,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услуги гида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bCs/>
          <w:lang w:eastAsia="ru-RU"/>
        </w:rPr>
        <w:t>музеях</w:t>
      </w:r>
      <w:proofErr w:type="gramEnd"/>
      <w:r w:rsidRPr="00630077">
        <w:rPr>
          <w:rFonts w:ascii="Times New Roman" w:eastAsia="Times New Roman" w:hAnsi="Times New Roman" w:cs="Times New Roman"/>
          <w:bCs/>
          <w:lang w:eastAsia="ru-RU"/>
        </w:rPr>
        <w:t>, входные бил</w:t>
      </w:r>
      <w:r>
        <w:rPr>
          <w:rFonts w:ascii="Times New Roman" w:eastAsia="Times New Roman" w:hAnsi="Times New Roman" w:cs="Times New Roman"/>
          <w:bCs/>
          <w:lang w:eastAsia="ru-RU"/>
        </w:rPr>
        <w:t>еты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Продолжительность экскурсии 4 -5 часов, общее время поездки 12-14 часов.</w:t>
      </w:r>
      <w:r w:rsidRPr="00F570B3">
        <w:t xml:space="preserve"> </w:t>
      </w:r>
      <w:r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A6169A" w:rsidRDefault="00A6169A" w:rsidP="003A73BB">
      <w:pPr>
        <w:pStyle w:val="a6"/>
        <w:rPr>
          <w:rStyle w:val="a8"/>
        </w:rPr>
      </w:pPr>
    </w:p>
    <w:p w:rsidR="003A73BB" w:rsidRDefault="003A73BB" w:rsidP="003A73BB">
      <w:pPr>
        <w:pStyle w:val="a6"/>
        <w:rPr>
          <w:rStyle w:val="a8"/>
        </w:rPr>
      </w:pPr>
      <w:r>
        <w:rPr>
          <w:rStyle w:val="a8"/>
        </w:rPr>
        <w:t xml:space="preserve">Этнографический музей </w:t>
      </w:r>
    </w:p>
    <w:p w:rsidR="003A73BB" w:rsidRDefault="003A73BB" w:rsidP="003A73BB">
      <w:pPr>
        <w:pStyle w:val="a6"/>
      </w:pPr>
      <w:r>
        <w:t xml:space="preserve">В </w:t>
      </w:r>
      <w:proofErr w:type="gramStart"/>
      <w:r>
        <w:t>начале</w:t>
      </w:r>
      <w:proofErr w:type="gramEnd"/>
      <w:r>
        <w:t xml:space="preserve"> 1990-х, когда деревни ещё были многолюдными, а колхозы богатыми, в </w:t>
      </w:r>
      <w:proofErr w:type="spellStart"/>
      <w:r>
        <w:t>Мартыново</w:t>
      </w:r>
      <w:proofErr w:type="spellEnd"/>
      <w:r>
        <w:t xml:space="preserve"> вернулось много отучившейся в городских учебных заведениях молодёжи. Молодёжь есть молодёжь: днём – работа, вечером – общение в </w:t>
      </w:r>
      <w:proofErr w:type="gramStart"/>
      <w:r>
        <w:t>местном</w:t>
      </w:r>
      <w:proofErr w:type="gramEnd"/>
      <w:r>
        <w:t xml:space="preserve"> клубе. Как-то незаметно для себя увлеклись историей своего родного края – исторической сельской местностью по берегам реки Кадки, издревле называющейся </w:t>
      </w:r>
      <w:proofErr w:type="spellStart"/>
      <w:r>
        <w:t>Кацким</w:t>
      </w:r>
      <w:proofErr w:type="spellEnd"/>
      <w:r>
        <w:t xml:space="preserve"> станом. </w:t>
      </w:r>
      <w:r>
        <w:br/>
        <w:t>Стали издавать собственную газету под названием «</w:t>
      </w:r>
      <w:proofErr w:type="spellStart"/>
      <w:r>
        <w:t>Кацкая</w:t>
      </w:r>
      <w:proofErr w:type="spellEnd"/>
      <w:r>
        <w:t xml:space="preserve"> летопись» (она и по сей день выходит, только теперь это журнал), создали некоммерческую организацию под схожим названием – Клуб «</w:t>
      </w:r>
      <w:proofErr w:type="spellStart"/>
      <w:r>
        <w:t>Кацкая</w:t>
      </w:r>
      <w:proofErr w:type="spellEnd"/>
      <w:r>
        <w:t xml:space="preserve"> летопись» (в настоящее время её преемником является Ярославская областная общественная организация краеведов «</w:t>
      </w:r>
      <w:proofErr w:type="spellStart"/>
      <w:r>
        <w:t>Кацкий</w:t>
      </w:r>
      <w:proofErr w:type="spellEnd"/>
      <w:r>
        <w:t xml:space="preserve"> стан»).</w:t>
      </w:r>
      <w:r>
        <w:br/>
        <w:t>И принялись собирать музей…</w:t>
      </w:r>
    </w:p>
    <w:p w:rsidR="003A73BB" w:rsidRDefault="003A73BB" w:rsidP="003A73BB">
      <w:pPr>
        <w:pStyle w:val="a6"/>
      </w:pPr>
      <w:r>
        <w:t xml:space="preserve">Ну а что такое </w:t>
      </w:r>
      <w:proofErr w:type="gramStart"/>
      <w:r>
        <w:t>Этнографический</w:t>
      </w:r>
      <w:proofErr w:type="gramEnd"/>
      <w:r>
        <w:t xml:space="preserve"> музей </w:t>
      </w:r>
      <w:proofErr w:type="spellStart"/>
      <w:r>
        <w:t>кацкарей</w:t>
      </w:r>
      <w:proofErr w:type="spellEnd"/>
      <w:r>
        <w:t xml:space="preserve"> сегодня? </w:t>
      </w:r>
      <w:r>
        <w:br/>
        <w:t xml:space="preserve">Прежде всего, это собственно музей – учреждение, </w:t>
      </w:r>
      <w:proofErr w:type="gramStart"/>
      <w:r>
        <w:t>которые</w:t>
      </w:r>
      <w:proofErr w:type="gramEnd"/>
      <w:r>
        <w:t xml:space="preserve"> официально называется так: муниципальное учреждение культуры </w:t>
      </w:r>
      <w:proofErr w:type="spellStart"/>
      <w:r>
        <w:t>Мышкинского</w:t>
      </w:r>
      <w:proofErr w:type="spellEnd"/>
      <w:r>
        <w:t xml:space="preserve"> муниципального района «</w:t>
      </w:r>
      <w:proofErr w:type="gramStart"/>
      <w:r>
        <w:t>Этнографический</w:t>
      </w:r>
      <w:proofErr w:type="gramEnd"/>
      <w:r>
        <w:t xml:space="preserve"> музей </w:t>
      </w:r>
      <w:proofErr w:type="spellStart"/>
      <w:r>
        <w:t>кацкарей</w:t>
      </w:r>
      <w:proofErr w:type="spellEnd"/>
      <w:r>
        <w:t xml:space="preserve">». </w:t>
      </w:r>
    </w:p>
    <w:p w:rsidR="003A73BB" w:rsidRDefault="003A73BB" w:rsidP="003A73BB">
      <w:pPr>
        <w:pStyle w:val="a6"/>
      </w:pPr>
      <w:r>
        <w:t xml:space="preserve">На 1 января нынешнего 2017 года фонд Этнографического музея </w:t>
      </w:r>
      <w:proofErr w:type="spellStart"/>
      <w:r>
        <w:t>кацкарей</w:t>
      </w:r>
      <w:proofErr w:type="spellEnd"/>
      <w:r>
        <w:t xml:space="preserve"> составлял 12406 предметов. Для их хранения музей располагает отдельно стоящим </w:t>
      </w:r>
      <w:proofErr w:type="spellStart"/>
      <w:r>
        <w:t>фондохранилищем</w:t>
      </w:r>
      <w:proofErr w:type="spellEnd"/>
      <w:r>
        <w:t>, для экспонирования – этнографической избой с хозяйственными постройками, школой грамоты, выставочным залом, расположенным в одной из изб, и парковой территорией.</w:t>
      </w:r>
    </w:p>
    <w:p w:rsidR="003A73BB" w:rsidRDefault="003A73BB" w:rsidP="003A73BB">
      <w:pPr>
        <w:pStyle w:val="a6"/>
      </w:pPr>
      <w:r>
        <w:t xml:space="preserve">В это трудно поверить, но в деревне </w:t>
      </w:r>
      <w:proofErr w:type="spellStart"/>
      <w:r>
        <w:t>Мартыново</w:t>
      </w:r>
      <w:proofErr w:type="spellEnd"/>
      <w:r>
        <w:t xml:space="preserve">, до сих пор нет ни одного дачника, и все полтораста жителей её – коренные кацкари с родословными, которые можно последить </w:t>
      </w:r>
      <w:proofErr w:type="gramStart"/>
      <w:r>
        <w:t>аж</w:t>
      </w:r>
      <w:proofErr w:type="gramEnd"/>
      <w:r>
        <w:t xml:space="preserve"> с XVIII-го века (это на восемь-десять поколений). То есть мы имеем дело с деревенской общиной, непрерывно существующей на протяжении, по крайней мере, четырёх столетий. До революции она опиралась на общинное самоуправление, в советское время – на колхоз, а сейчас – на музей. </w:t>
      </w:r>
      <w:r>
        <w:br/>
        <w:t xml:space="preserve">Хотим мы, музейные работники, того ли нет, но для Мартынова музей стал самым настоящим «градообразующим предприятием», и эту миссию приходится тянуть. Если ещё недавно со своими проблемами люди шли в колхоз либо сельсовет, то теперь у них одна дорога – в музей. </w:t>
      </w:r>
    </w:p>
    <w:p w:rsidR="003A73BB" w:rsidRDefault="003A73BB" w:rsidP="003A73BB">
      <w:pPr>
        <w:pStyle w:val="a6"/>
      </w:pPr>
      <w:r>
        <w:t>Практически все средства, получаемые в последние три года от туризма, музей направляет на обустройство храма Смоленской Божией Матери в бывшем здании школы.</w:t>
      </w:r>
    </w:p>
    <w:p w:rsidR="00A6169A" w:rsidRDefault="00A6169A" w:rsidP="003A73BB">
      <w:pPr>
        <w:spacing w:before="100" w:beforeAutospacing="1" w:after="100" w:afterAutospacing="1" w:line="240" w:lineRule="auto"/>
        <w:jc w:val="center"/>
        <w:outlineLvl w:val="1"/>
        <w:rPr>
          <w:rStyle w:val="a8"/>
          <w:rFonts w:ascii="Times New Roman" w:hAnsi="Times New Roman" w:cs="Times New Roman"/>
          <w:bCs w:val="0"/>
          <w:sz w:val="26"/>
          <w:szCs w:val="26"/>
        </w:rPr>
      </w:pPr>
    </w:p>
    <w:p w:rsidR="00A6169A" w:rsidRDefault="00A6169A" w:rsidP="003A73BB">
      <w:pPr>
        <w:spacing w:before="100" w:beforeAutospacing="1" w:after="100" w:afterAutospacing="1" w:line="240" w:lineRule="auto"/>
        <w:jc w:val="center"/>
        <w:outlineLvl w:val="1"/>
        <w:rPr>
          <w:rStyle w:val="a8"/>
          <w:rFonts w:ascii="Times New Roman" w:hAnsi="Times New Roman" w:cs="Times New Roman"/>
          <w:bCs w:val="0"/>
          <w:sz w:val="26"/>
          <w:szCs w:val="26"/>
        </w:rPr>
      </w:pPr>
    </w:p>
    <w:p w:rsidR="00A6169A" w:rsidRDefault="00A6169A" w:rsidP="003A73BB">
      <w:pPr>
        <w:spacing w:before="100" w:beforeAutospacing="1" w:after="100" w:afterAutospacing="1" w:line="240" w:lineRule="auto"/>
        <w:jc w:val="center"/>
        <w:outlineLvl w:val="1"/>
        <w:rPr>
          <w:rStyle w:val="a8"/>
          <w:rFonts w:ascii="Times New Roman" w:hAnsi="Times New Roman" w:cs="Times New Roman"/>
          <w:bCs w:val="0"/>
          <w:sz w:val="26"/>
          <w:szCs w:val="26"/>
        </w:rPr>
      </w:pPr>
    </w:p>
    <w:p w:rsidR="003A73BB" w:rsidRPr="00290252" w:rsidRDefault="003A73BB" w:rsidP="003A73BB">
      <w:pPr>
        <w:spacing w:before="100" w:beforeAutospacing="1" w:after="100" w:afterAutospacing="1" w:line="240" w:lineRule="auto"/>
        <w:jc w:val="center"/>
        <w:outlineLvl w:val="1"/>
        <w:rPr>
          <w:rStyle w:val="a8"/>
          <w:rFonts w:ascii="Times New Roman" w:hAnsi="Times New Roman" w:cs="Times New Roman"/>
          <w:bCs w:val="0"/>
          <w:sz w:val="26"/>
          <w:szCs w:val="26"/>
        </w:rPr>
      </w:pPr>
      <w:r w:rsidRPr="00290252">
        <w:rPr>
          <w:rStyle w:val="a8"/>
          <w:rFonts w:ascii="Times New Roman" w:hAnsi="Times New Roman" w:cs="Times New Roman"/>
          <w:bCs w:val="0"/>
          <w:sz w:val="26"/>
          <w:szCs w:val="26"/>
        </w:rPr>
        <w:t>МУЗЕЙНЫЕ ПРОГРАММЫ:</w:t>
      </w:r>
    </w:p>
    <w:p w:rsidR="003A73BB" w:rsidRPr="00290252" w:rsidRDefault="003A73BB" w:rsidP="003A73BB">
      <w:pPr>
        <w:spacing w:before="100" w:beforeAutospacing="1" w:after="100" w:afterAutospacing="1" w:line="240" w:lineRule="auto"/>
        <w:outlineLvl w:val="1"/>
        <w:rPr>
          <w:rStyle w:val="a8"/>
          <w:rFonts w:ascii="Times New Roman" w:hAnsi="Times New Roman" w:cs="Times New Roman"/>
          <w:bCs w:val="0"/>
        </w:rPr>
      </w:pPr>
      <w:r w:rsidRPr="00290252">
        <w:rPr>
          <w:rStyle w:val="a8"/>
          <w:rFonts w:ascii="Times New Roman" w:hAnsi="Times New Roman" w:cs="Times New Roman"/>
          <w:bCs w:val="0"/>
        </w:rPr>
        <w:t>Основная музейно-туристская программа "ПОБАХОРИМ ПО-КАЦКИЕ / ПОГОВОРИМ ПО-КАЦКИ" (круглогодично, кроме Святок и Масленицы)</w:t>
      </w:r>
    </w:p>
    <w:p w:rsidR="003A73BB" w:rsidRPr="00A04DE5" w:rsidRDefault="003A73BB" w:rsidP="003A73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крайнем</w:t>
      </w:r>
      <w:proofErr w:type="gram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западе Ярославской области вдоль речки Кадки живут себе, поживают </w:t>
      </w:r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кацкари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люди русские, но имеющие местные особенности. С их бытом, обычаями, фольклором и диалектом </w:t>
      </w:r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познакомят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</w:t>
      </w:r>
      <w:proofErr w:type="gram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áхари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бахорицы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(рассказчики и рассказчицы, то есть экскурсоводы). А что не расскажут, можно и самим подсмотреть: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Мартыново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деревня до сих пор жилая, во многом сохранившая свой старинный уклад!</w:t>
      </w:r>
    </w:p>
    <w:p w:rsidR="003A73BB" w:rsidRPr="00A04DE5" w:rsidRDefault="003A73BB" w:rsidP="003A73B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экскурсия по этнографической избе и </w:t>
      </w:r>
      <w:proofErr w:type="spellStart"/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одворице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бáхарем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или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бахорицей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потомственными</w:t>
      </w:r>
      <w:proofErr w:type="gram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кацкарями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гляжéнныех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(посетителей) больше 15-ти, их делят </w:t>
      </w:r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 два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взвóдка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две группы), а больше 30-ти – на три, и у каждого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взвóдка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</w:t>
      </w:r>
      <w:proofErr w:type="gram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бáхарь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бахорица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На цене такое деление никак не скажется, ходить по избе все три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взвóдка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одновременно, всё как </w:t>
      </w:r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proofErr w:type="gram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рассматривая и фотографируя.</w:t>
      </w:r>
    </w:p>
    <w:p w:rsidR="003A73BB" w:rsidRPr="00A04DE5" w:rsidRDefault="003A73BB" w:rsidP="003A73B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посещение </w:t>
      </w:r>
      <w:proofErr w:type="spellStart"/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кацкого</w:t>
      </w:r>
      <w:proofErr w:type="spellEnd"/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подворья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котором живут корова, лошади, овцы, козёл, гуси, индюки (и по настроению приходят соседские курицы). Животных можно и покормить, кусочек хлеба вам дадут обязательно.</w:t>
      </w:r>
    </w:p>
    <w:p w:rsidR="003A73BB" w:rsidRPr="00A04DE5" w:rsidRDefault="003A73BB" w:rsidP="003A73B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угощение из русской печки: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томлёная картошка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по-кáцкие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солёные огурчики, чай, топлёное молоко, хлеб. И как это принято на деревенских застольях – на лавках, за общим столом!</w:t>
      </w:r>
    </w:p>
    <w:p w:rsidR="003A73BB" w:rsidRPr="00A04DE5" w:rsidRDefault="003A73BB" w:rsidP="003A73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1 час 30 минут.</w:t>
      </w:r>
    </w:p>
    <w:p w:rsidR="003A73BB" w:rsidRPr="00A04DE5" w:rsidRDefault="003A73BB" w:rsidP="003A73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3A73BB" w:rsidRDefault="003A73BB" w:rsidP="003A73B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25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угощение из русской печки может быть дополнено до полноценного обеда, за доп</w:t>
      </w:r>
      <w:proofErr w:type="gramStart"/>
      <w:r w:rsidRPr="00290252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290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лату </w:t>
      </w:r>
    </w:p>
    <w:p w:rsidR="003A73BB" w:rsidRPr="00290252" w:rsidRDefault="003A73BB" w:rsidP="003A73B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2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тёплое время экскурсия может быть дополнена посещением выставки в летней избе;</w:t>
      </w:r>
    </w:p>
    <w:p w:rsidR="003A73BB" w:rsidRPr="00290252" w:rsidRDefault="003A73BB" w:rsidP="003A73B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программа может быть дополнена одной из интерактивных программ (</w:t>
      </w:r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раздел «Интерактивные программы»); </w:t>
      </w:r>
    </w:p>
    <w:p w:rsidR="003A73BB" w:rsidRPr="00290252" w:rsidRDefault="003A73BB" w:rsidP="003A73BB">
      <w:pPr>
        <w:spacing w:before="100" w:beforeAutospacing="1" w:after="100" w:afterAutospacing="1" w:line="240" w:lineRule="auto"/>
        <w:outlineLvl w:val="1"/>
        <w:rPr>
          <w:rStyle w:val="a8"/>
          <w:rFonts w:ascii="Times New Roman" w:hAnsi="Times New Roman" w:cs="Times New Roman"/>
          <w:bCs w:val="0"/>
        </w:rPr>
      </w:pPr>
      <w:r w:rsidRPr="00290252">
        <w:rPr>
          <w:rStyle w:val="a8"/>
          <w:rFonts w:ascii="Times New Roman" w:hAnsi="Times New Roman" w:cs="Times New Roman"/>
          <w:bCs w:val="0"/>
        </w:rPr>
        <w:t>Праздничная музейно-туристская программа "СВЯТКИ - ЕТО ДАРОМА! / СВЯТКИ - ЭТО ХОРОШО!" (ежегодно с 26 декабря по 18 января)</w:t>
      </w:r>
    </w:p>
    <w:p w:rsidR="003A73BB" w:rsidRPr="00A04DE5" w:rsidRDefault="003A73BB" w:rsidP="003A73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Святки кацкари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набáнчивают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ёлку. Что это такое? Повязывают на неё </w:t>
      </w:r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вязки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(лоскутки материи) и загадывают желания. И стоит эта самая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набáнченная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ёлка до Масленицы; в прощёное воскресенье её сжигают, и желания сбываются. Хотите проверить?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Примаскáливайтё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(приезжайте) к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кацкарям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было бы желание, а вязку вам подадут! 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Ах да: если повезёт, можно встретиться и </w:t>
      </w:r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 Трифоном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Бородáтыем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кацким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дедом морозом. А уж если и его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помощницы-</w:t>
      </w:r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Пýнёги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тут, тогда уж точно </w:t>
      </w:r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без </w:t>
      </w:r>
      <w:proofErr w:type="spellStart"/>
      <w:proofErr w:type="gram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éредати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подарка) не останетесь!</w:t>
      </w:r>
    </w:p>
    <w:p w:rsidR="003A73BB" w:rsidRPr="00A04DE5" w:rsidRDefault="003A73BB" w:rsidP="003A73B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встрёчины</w:t>
      </w:r>
      <w:proofErr w:type="spellEnd"/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Трифоном </w:t>
      </w:r>
      <w:proofErr w:type="spellStart"/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Бородатыем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кацким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Дедом Морозом.</w:t>
      </w:r>
    </w:p>
    <w:p w:rsidR="003A73BB" w:rsidRPr="00A04DE5" w:rsidRDefault="003A73BB" w:rsidP="003A73B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экскурсия по этнографической избе и </w:t>
      </w:r>
      <w:proofErr w:type="spellStart"/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одворице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дни не простая, а с местными гаданиями – Святки всё же!</w:t>
      </w:r>
    </w:p>
    <w:p w:rsidR="003A73BB" w:rsidRPr="00A04DE5" w:rsidRDefault="003A73BB" w:rsidP="003A73B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посещение </w:t>
      </w:r>
      <w:proofErr w:type="spellStart"/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кацкого</w:t>
      </w:r>
      <w:proofErr w:type="spellEnd"/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подворья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котором живут корова, лошади, овцы, козёл, гуси, индюки. Животных можно и покормить, кусочек хлеба вам дадут обязательно.</w:t>
      </w:r>
    </w:p>
    <w:p w:rsidR="003A73BB" w:rsidRPr="00A04DE5" w:rsidRDefault="003A73BB" w:rsidP="003A73B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угощение из русской печки: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томлёная картошка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по-кáцкие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солёные огурчики, чай, топлёное молоко, хлеб. И как это принято на деревенских застольях – на лавках, за общим столом!</w:t>
      </w:r>
    </w:p>
    <w:p w:rsidR="003A73BB" w:rsidRPr="00A04DE5" w:rsidRDefault="003A73BB" w:rsidP="003A7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1 час 30 минут – 2 часа (смотря по погоде).</w:t>
      </w:r>
    </w:p>
    <w:p w:rsidR="003A73BB" w:rsidRPr="00A04DE5" w:rsidRDefault="003A73BB" w:rsidP="003A7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 </w:t>
      </w:r>
    </w:p>
    <w:p w:rsidR="003A73BB" w:rsidRDefault="003A73BB" w:rsidP="003A73B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73D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встрёчины</w:t>
      </w:r>
      <w:proofErr w:type="spellEnd"/>
      <w:r w:rsidRPr="00B77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Трифоном </w:t>
      </w:r>
      <w:proofErr w:type="spellStart"/>
      <w:r w:rsidRPr="00B773D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Бородатыем</w:t>
      </w:r>
      <w:proofErr w:type="spellEnd"/>
      <w:r w:rsidRPr="00B77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оплачиваются отдельно </w:t>
      </w:r>
    </w:p>
    <w:p w:rsidR="003A73BB" w:rsidRPr="00B773D9" w:rsidRDefault="003A73BB" w:rsidP="003A73B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угощение из русской печки может быть дополнено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полноценного </w:t>
      </w:r>
      <w:r w:rsidRPr="00B773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обеда</w:t>
      </w:r>
    </w:p>
    <w:p w:rsidR="003A73BB" w:rsidRPr="00A04DE5" w:rsidRDefault="003A73BB" w:rsidP="003A73B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программа может быть дополнена одной из интерактивных программ (</w:t>
      </w:r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раздел «Интерактивные программы»);</w:t>
      </w:r>
    </w:p>
    <w:p w:rsidR="00A6169A" w:rsidRDefault="00A6169A" w:rsidP="003A73BB">
      <w:pPr>
        <w:spacing w:before="100" w:beforeAutospacing="1" w:after="100" w:afterAutospacing="1" w:line="240" w:lineRule="auto"/>
        <w:outlineLvl w:val="1"/>
        <w:rPr>
          <w:rStyle w:val="a8"/>
          <w:rFonts w:ascii="Times New Roman" w:hAnsi="Times New Roman" w:cs="Times New Roman"/>
          <w:bCs w:val="0"/>
        </w:rPr>
      </w:pPr>
    </w:p>
    <w:p w:rsidR="00A6169A" w:rsidRDefault="00A6169A" w:rsidP="003A73BB">
      <w:pPr>
        <w:spacing w:before="100" w:beforeAutospacing="1" w:after="100" w:afterAutospacing="1" w:line="240" w:lineRule="auto"/>
        <w:outlineLvl w:val="1"/>
        <w:rPr>
          <w:rStyle w:val="a8"/>
          <w:rFonts w:ascii="Times New Roman" w:hAnsi="Times New Roman" w:cs="Times New Roman"/>
          <w:bCs w:val="0"/>
        </w:rPr>
      </w:pPr>
    </w:p>
    <w:p w:rsidR="003A73BB" w:rsidRPr="00B773D9" w:rsidRDefault="003A73BB" w:rsidP="003A73BB">
      <w:pPr>
        <w:spacing w:before="100" w:beforeAutospacing="1" w:after="100" w:afterAutospacing="1" w:line="240" w:lineRule="auto"/>
        <w:outlineLvl w:val="1"/>
        <w:rPr>
          <w:rStyle w:val="a8"/>
          <w:rFonts w:ascii="Times New Roman" w:hAnsi="Times New Roman" w:cs="Times New Roman"/>
          <w:bCs w:val="0"/>
        </w:rPr>
      </w:pPr>
      <w:r w:rsidRPr="00B773D9">
        <w:rPr>
          <w:rStyle w:val="a8"/>
          <w:rFonts w:ascii="Times New Roman" w:hAnsi="Times New Roman" w:cs="Times New Roman"/>
          <w:bCs w:val="0"/>
        </w:rPr>
        <w:t>Праздничная музейно-туристская программа "ПРИМАСКАЛИЛА МАСЛЕНКА! / ПРИШЛА МАСЛЕНИЦА!" (ежегодно на масленичной неделе)</w:t>
      </w:r>
    </w:p>
    <w:p w:rsidR="003A73BB" w:rsidRPr="00A04DE5" w:rsidRDefault="003A73BB" w:rsidP="003A73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Масленицу кацкари отмечают на один день дольше, чем остальные великороссы: от воскресенья до воскресенья. В </w:t>
      </w:r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</w:t>
      </w:r>
      <w:proofErr w:type="gram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эти дни стараются устроить самые настоящие гуляния: </w:t>
      </w:r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каткóм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(катанием) на лошадях, </w:t>
      </w:r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наиýхам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(блинами), </w:t>
      </w:r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гармóнией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гармошкой) и, конечно, </w:t>
      </w:r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колявочкёй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чарочкой)!</w:t>
      </w:r>
    </w:p>
    <w:p w:rsidR="003A73BB" w:rsidRPr="00A04DE5" w:rsidRDefault="003A73BB" w:rsidP="003A73B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экскурсия по этнографической избе и </w:t>
      </w:r>
      <w:proofErr w:type="spellStart"/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одворице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хоть и праздник, но без неё никуда – иначе как познакомиться с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кацкарями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диалектом и обычаями!?</w:t>
      </w:r>
    </w:p>
    <w:p w:rsidR="003A73BB" w:rsidRPr="00A04DE5" w:rsidRDefault="003A73BB" w:rsidP="003A73B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сжигание </w:t>
      </w:r>
      <w:proofErr w:type="spellStart"/>
      <w:r w:rsidRPr="00A04D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ёлóвого</w:t>
      </w:r>
      <w:proofErr w:type="spellEnd"/>
      <w:r w:rsidRPr="00A04D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04D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полóхала</w:t>
      </w:r>
      <w:proofErr w:type="spellEnd"/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(масленичного чучела)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да-да, на Масленицу кацкари сжигают не всем привычное соломенное чучело, а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набáнченную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(украшенную лоскутками материи) в Святки ёлку. Впрочем, и в саму Масленицу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бáнтить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(украшать) не возбраняется – главное при этом не забыть загадать желание! </w:t>
      </w:r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можно исполнить и другой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кацкий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обычай: сжечь </w:t>
      </w:r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палюшке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(масленичном костре) какую-нибудь ненужную старую вещь – любую, пусть это даже будет пачка из-под сигарет.</w:t>
      </w:r>
      <w:proofErr w:type="gram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палюшка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горит, не грех поучаствовать </w:t>
      </w:r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глумяныех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кáцкиех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потéхах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старинных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кацких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забавах</w:t>
      </w:r>
      <w:proofErr w:type="gram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): «</w:t>
      </w:r>
      <w:proofErr w:type="spellStart"/>
      <w:proofErr w:type="gram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óрох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губáх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Наишши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кадýшку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Гáшнички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». Исполнителю самой интересной частушки – само собой, приз!</w:t>
      </w:r>
    </w:p>
    <w:p w:rsidR="003A73BB" w:rsidRPr="00A04DE5" w:rsidRDefault="003A73BB" w:rsidP="003A73B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угощение из русской печки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томлёная картошка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по-кáцкие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солёные огурчики, чай, топлёное молоко, хлеб и, конечно же,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наивýха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забéлою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(блин со сметаной)! И как это принято на деревенских застольях – на лавках, за общим столом!</w:t>
      </w:r>
    </w:p>
    <w:p w:rsidR="003A73BB" w:rsidRPr="00A04DE5" w:rsidRDefault="003A73BB" w:rsidP="003A7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1 час 30 минут – 2 часа (смотря по погоде и по веселью).</w:t>
      </w:r>
    </w:p>
    <w:p w:rsidR="003A73BB" w:rsidRPr="00A04DE5" w:rsidRDefault="003A73BB" w:rsidP="003A73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3A73BB" w:rsidRPr="00A04DE5" w:rsidRDefault="003A73BB" w:rsidP="003A73B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угощение из русской печки может быть дополнено до обеда: щи (</w:t>
      </w:r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+ 50 рублей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), тушёная курица (</w:t>
      </w:r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+ 70 рублей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капустный салат (</w:t>
      </w:r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+ 20 рублей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прежонéц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пирожок (</w:t>
      </w:r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+ 35 рублей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наивýха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забéлою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блин со сметаной (</w:t>
      </w:r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+ 17 рублей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можно заказать и местный деликатес –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кáцкой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сóчень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+ 70 рублей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) - обратите внимание, эти расценки на питание действительны по 30 апреля 2020 года;</w:t>
      </w:r>
      <w:proofErr w:type="gramEnd"/>
    </w:p>
    <w:p w:rsidR="003A73BB" w:rsidRPr="00A04DE5" w:rsidRDefault="003A73BB" w:rsidP="003A73B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катó</w:t>
      </w:r>
      <w:proofErr w:type="gram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proofErr w:type="spellEnd"/>
      <w:proofErr w:type="gram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(катание) на лошадях, запряжённых в розвальни – это дополнительная услуга, предоставляемая не музеем, а деревенскими мужиками, и в стоимость программы не входит;</w:t>
      </w:r>
    </w:p>
    <w:p w:rsidR="003A73BB" w:rsidRPr="00A04DE5" w:rsidRDefault="003A73BB" w:rsidP="003A73B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интерактивные программы в Масленицу не показываются, путевые экскурсии не предоставляются;</w:t>
      </w:r>
    </w:p>
    <w:p w:rsidR="003A73BB" w:rsidRPr="00A04DE5" w:rsidRDefault="003A73BB" w:rsidP="003A73B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предоставляется только по предварительной заявке; не подтверждённая за день-два до приезда заявка считается недействительной.</w:t>
      </w:r>
    </w:p>
    <w:p w:rsidR="003A73BB" w:rsidRDefault="003A73BB" w:rsidP="003A73B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ИНТЕРАКТИВНЫЕ ПРОГРАММЫ:</w:t>
      </w:r>
    </w:p>
    <w:p w:rsidR="003A73BB" w:rsidRPr="00B773D9" w:rsidRDefault="003A73BB" w:rsidP="003A73BB">
      <w:pPr>
        <w:spacing w:before="100" w:beforeAutospacing="1" w:after="100" w:afterAutospacing="1" w:line="240" w:lineRule="auto"/>
        <w:outlineLvl w:val="1"/>
        <w:rPr>
          <w:rStyle w:val="a8"/>
          <w:rFonts w:ascii="Times New Roman" w:hAnsi="Times New Roman" w:cs="Times New Roman"/>
          <w:bCs w:val="0"/>
        </w:rPr>
      </w:pPr>
      <w:r w:rsidRPr="00B773D9">
        <w:rPr>
          <w:rStyle w:val="a8"/>
          <w:rFonts w:ascii="Times New Roman" w:hAnsi="Times New Roman" w:cs="Times New Roman"/>
          <w:bCs w:val="0"/>
        </w:rPr>
        <w:t>Познавательная игра-викторина "ПРАСКОЙ КАЦКАРЬ"</w:t>
      </w:r>
    </w:p>
    <w:p w:rsidR="003A73BB" w:rsidRPr="00A04DE5" w:rsidRDefault="003A73BB" w:rsidP="003A73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</w:t>
      </w:r>
      <w:proofErr w:type="gram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áской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«такой, как надо», то есть настоящий! Таковой титул присуждается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гляжéнному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(посетителю), ответившему на большее количество вопросов. Но вот незадача: вопросы взяты не из энциклопедий, а из жизни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кацкарей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шпаргалок нет, и доходить до сути придётся только своим умом. Всем правильно ответившим – местный сувенир: красочная закладка на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кацком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диалекте. Ну а победителю, то есть </w:t>
      </w:r>
      <w:proofErr w:type="spellStart"/>
      <w:proofErr w:type="gram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</w:t>
      </w:r>
      <w:proofErr w:type="gram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áскому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кацкарю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призов побольше…</w:t>
      </w:r>
    </w:p>
    <w:p w:rsidR="003A73BB" w:rsidRPr="00A04DE5" w:rsidRDefault="003A73BB" w:rsidP="003A73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20 минут.</w:t>
      </w:r>
    </w:p>
    <w:p w:rsidR="003A73BB" w:rsidRPr="00A04DE5" w:rsidRDefault="003A73BB" w:rsidP="003A73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УЧАСТНИКОВ: до 45 человек.</w:t>
      </w:r>
    </w:p>
    <w:p w:rsidR="003A73BB" w:rsidRPr="00A04DE5" w:rsidRDefault="003A73BB" w:rsidP="003A73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3A73BB" w:rsidRPr="00A04DE5" w:rsidRDefault="003A73BB" w:rsidP="003A73B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предназначена для детей любого возраста;</w:t>
      </w:r>
    </w:p>
    <w:p w:rsidR="003A73BB" w:rsidRDefault="003A73BB" w:rsidP="003A73BB">
      <w:pPr>
        <w:spacing w:before="100" w:beforeAutospacing="1" w:after="100" w:afterAutospacing="1" w:line="240" w:lineRule="auto"/>
        <w:outlineLvl w:val="1"/>
        <w:rPr>
          <w:rStyle w:val="a8"/>
          <w:rFonts w:ascii="Times New Roman" w:hAnsi="Times New Roman" w:cs="Times New Roman"/>
          <w:bCs w:val="0"/>
        </w:rPr>
      </w:pPr>
    </w:p>
    <w:p w:rsidR="00A6169A" w:rsidRDefault="00A6169A" w:rsidP="003A73BB">
      <w:pPr>
        <w:spacing w:before="100" w:beforeAutospacing="1" w:after="100" w:afterAutospacing="1" w:line="240" w:lineRule="auto"/>
        <w:outlineLvl w:val="1"/>
        <w:rPr>
          <w:rStyle w:val="a8"/>
          <w:rFonts w:ascii="Times New Roman" w:hAnsi="Times New Roman" w:cs="Times New Roman"/>
          <w:bCs w:val="0"/>
        </w:rPr>
      </w:pPr>
    </w:p>
    <w:p w:rsidR="00A6169A" w:rsidRDefault="00A6169A" w:rsidP="003A73BB">
      <w:pPr>
        <w:spacing w:before="100" w:beforeAutospacing="1" w:after="100" w:afterAutospacing="1" w:line="240" w:lineRule="auto"/>
        <w:outlineLvl w:val="1"/>
        <w:rPr>
          <w:rStyle w:val="a8"/>
          <w:rFonts w:ascii="Times New Roman" w:hAnsi="Times New Roman" w:cs="Times New Roman"/>
          <w:bCs w:val="0"/>
        </w:rPr>
      </w:pPr>
    </w:p>
    <w:p w:rsidR="003A73BB" w:rsidRPr="00B773D9" w:rsidRDefault="003A73BB" w:rsidP="003A73BB">
      <w:pPr>
        <w:spacing w:before="100" w:beforeAutospacing="1" w:after="100" w:afterAutospacing="1" w:line="240" w:lineRule="auto"/>
        <w:outlineLvl w:val="1"/>
        <w:rPr>
          <w:rStyle w:val="a8"/>
          <w:rFonts w:ascii="Times New Roman" w:hAnsi="Times New Roman" w:cs="Times New Roman"/>
          <w:bCs w:val="0"/>
        </w:rPr>
      </w:pPr>
      <w:r w:rsidRPr="00B773D9">
        <w:rPr>
          <w:rStyle w:val="a8"/>
          <w:rFonts w:ascii="Times New Roman" w:hAnsi="Times New Roman" w:cs="Times New Roman"/>
          <w:bCs w:val="0"/>
        </w:rPr>
        <w:t>Образовательная программа "УРОК КАЦКОГО ДИАЛЕКТА В ДЕРЕВЕНСКОЙ ШКОЛЕ"</w:t>
      </w:r>
    </w:p>
    <w:p w:rsidR="003A73BB" w:rsidRPr="00A04DE5" w:rsidRDefault="003A73BB" w:rsidP="003A73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диалект, знает каждый школьник – местная разновидность языка. Но кто из нас слышал живую диалектную речь? А вот кацкари свой говор сохранили – ну где в </w:t>
      </w:r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таком</w:t>
      </w:r>
      <w:proofErr w:type="gram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случае, как не у них, представится возможность окунуться в мир самобытной, но, увы, исчезающей деревенской речи!?</w:t>
      </w:r>
    </w:p>
    <w:p w:rsidR="003A73BB" w:rsidRPr="00A04DE5" w:rsidRDefault="003A73BB" w:rsidP="003A7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память о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кацкарях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осталась надолго, каждому ученику – ребёнку и взрослому – дарится блокнот, который учит здороваться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по-кáцкие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Сóнцо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нáрано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взошлó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Вздрáвствуй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! </w:t>
      </w:r>
      <w:proofErr w:type="spellStart"/>
      <w:proofErr w:type="gram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áжоё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бёлó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Сóнцо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умалило тень – 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Мы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бахáрим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proofErr w:type="spellStart"/>
      <w:proofErr w:type="gram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áжой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день!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Сóнцо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скоронилось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ёлки –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áжая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приспéла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тёмка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Éто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значит, спать пора –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До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встрёчин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! И до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бёлá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</w:t>
      </w:r>
    </w:p>
    <w:p w:rsidR="003A73BB" w:rsidRPr="00A04DE5" w:rsidRDefault="003A73BB" w:rsidP="003A73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 урок в самой настоящей деревенской школе 1913-го года постройки, к сожалению, «оптимизированной» в 2011-м году. И ведёт его учитель, преподававший до «оптимизации» в этой же школе «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кацкую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речь» для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кацких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детей.</w:t>
      </w:r>
    </w:p>
    <w:p w:rsidR="003A73BB" w:rsidRDefault="003A73BB" w:rsidP="003A73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BB" w:rsidRPr="00A04DE5" w:rsidRDefault="003A73BB" w:rsidP="003A73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45 минут.</w:t>
      </w:r>
    </w:p>
    <w:p w:rsidR="003A73BB" w:rsidRPr="00A04DE5" w:rsidRDefault="003A73BB" w:rsidP="003A73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УЧАСТНИКОВ: до 40 человек. Если детей в группе больше, лучше разделить их на две: одну – на экскурсию, другую – на урок, и наоборот.</w:t>
      </w:r>
    </w:p>
    <w:p w:rsidR="003A73BB" w:rsidRPr="00A04DE5" w:rsidRDefault="003A73BB" w:rsidP="003A7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3A73BB" w:rsidRPr="00A6169A" w:rsidRDefault="003A73BB" w:rsidP="00A6169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Style w:val="a8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предназначена</w:t>
      </w:r>
      <w:proofErr w:type="gram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для детей среднего школьного возраста;</w:t>
      </w:r>
    </w:p>
    <w:p w:rsidR="003A73BB" w:rsidRPr="00B773D9" w:rsidRDefault="003A73BB" w:rsidP="003A73BB">
      <w:pPr>
        <w:spacing w:before="100" w:beforeAutospacing="1" w:after="100" w:afterAutospacing="1" w:line="240" w:lineRule="auto"/>
        <w:outlineLvl w:val="1"/>
        <w:rPr>
          <w:rStyle w:val="a8"/>
          <w:rFonts w:ascii="Times New Roman" w:hAnsi="Times New Roman" w:cs="Times New Roman"/>
          <w:bCs w:val="0"/>
        </w:rPr>
      </w:pPr>
      <w:r w:rsidRPr="00B773D9">
        <w:rPr>
          <w:rStyle w:val="a8"/>
          <w:rFonts w:ascii="Times New Roman" w:hAnsi="Times New Roman" w:cs="Times New Roman"/>
          <w:bCs w:val="0"/>
        </w:rPr>
        <w:t>Интерактивная экскурсия "</w:t>
      </w:r>
      <w:proofErr w:type="gramStart"/>
      <w:r w:rsidRPr="00B773D9">
        <w:rPr>
          <w:rStyle w:val="a8"/>
          <w:rFonts w:ascii="Times New Roman" w:hAnsi="Times New Roman" w:cs="Times New Roman"/>
          <w:bCs w:val="0"/>
        </w:rPr>
        <w:t>ЛЬНЯНЫЕ</w:t>
      </w:r>
      <w:proofErr w:type="gramEnd"/>
      <w:r w:rsidRPr="00B773D9">
        <w:rPr>
          <w:rStyle w:val="a8"/>
          <w:rFonts w:ascii="Times New Roman" w:hAnsi="Times New Roman" w:cs="Times New Roman"/>
          <w:bCs w:val="0"/>
        </w:rPr>
        <w:t xml:space="preserve"> СТРУШНЕНЬЯ С ТЁТКОЙ ОГАПЕЁЙ"</w:t>
      </w:r>
    </w:p>
    <w:p w:rsidR="003A73BB" w:rsidRPr="00A04DE5" w:rsidRDefault="003A73BB" w:rsidP="003A73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Струшнéнья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кацком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диалекте</w:t>
      </w:r>
      <w:proofErr w:type="gram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«забота, беспокойное обременительное дело, многочисленные хлопоты». В </w:t>
      </w:r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льна вернее не скажешь. Мяли его,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трёпáли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чёсáли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мыкали, </w:t>
      </w:r>
      <w:proofErr w:type="spellStart"/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áчёсовали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только потом уж и пряли. Но прежде надо вырастить, убрать с поля, околотить, а потом опять вернуть в поле и расстелить на стлище…</w:t>
      </w:r>
    </w:p>
    <w:p w:rsidR="003A73BB" w:rsidRPr="00A04DE5" w:rsidRDefault="003A73BB" w:rsidP="003A73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Право, во всём этом можно и запутаться, если б не Тётка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Огапéя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ведущая новой интерактивной экскурсии Этнографического музея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кацкарей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«Льняные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струшнéнья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 Тёткой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Огапéёй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Она не только всё </w:t>
      </w:r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покажет и про всё расскажет</w:t>
      </w:r>
      <w:proofErr w:type="gram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и научит сеять, вязать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горстýшки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(снопы), трепать... А ещё проведёт мастер-класс по сучению </w:t>
      </w:r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завёрок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витью верёвок. Что ж, умение свить </w:t>
      </w:r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завёрку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-верёвку в жизни пригодится!</w:t>
      </w:r>
    </w:p>
    <w:p w:rsidR="003A73BB" w:rsidRPr="00A04DE5" w:rsidRDefault="003A73BB" w:rsidP="003A73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же найти знатную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льноводку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Тётку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Огапею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? Конечно, в риге</w:t>
      </w:r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ет, не в той Риге, что столица Латвии! Рига – это ещё и большой рубленый сарай для работы со льном. При </w:t>
      </w:r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Этнографическим</w:t>
      </w:r>
      <w:proofErr w:type="gram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музее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кацкарей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таковая имеется, и в ней экспозиция, рассказывающая о выращивании и обработке льна. Льноводческие навыки, кстати сказать, не растеряны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кацкарями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 сих пор: местный колхоз «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Мерга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» этой культурой засевает ежегодно около 500 га. С музеем он поделился льнотрестою, льноволокном, льняным маслом и льняным семенем. Ну а представленные в экспозиции орудия труда – результат многолетней собирательской деятельности музея.</w:t>
      </w:r>
    </w:p>
    <w:p w:rsidR="003A73BB" w:rsidRPr="00A04DE5" w:rsidRDefault="003A73BB" w:rsidP="003A73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ПРОДОЛЖИТЕЛЬНОСТЬ: 30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</w:t>
      </w:r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ИСЛО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УЧАСТНИКОВ: до 20 человек. Если детей в группе больше, лучше разделить их на две: одну – на экскурсию в ригу, другую – в этнографическую избу, и наоборот.</w:t>
      </w:r>
    </w:p>
    <w:p w:rsidR="003A73BB" w:rsidRPr="00A04DE5" w:rsidRDefault="003A73BB" w:rsidP="00A61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  <w:r w:rsidR="00A61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экскурсия возможна только в тёплый сезон (с 1 мая по 30 сентября), потому что рига не отапливается.</w:t>
      </w:r>
    </w:p>
    <w:sectPr w:rsidR="003A73BB" w:rsidRPr="00A04DE5" w:rsidSect="00A6169A">
      <w:pgSz w:w="11906" w:h="16838"/>
      <w:pgMar w:top="0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75BCF"/>
    <w:multiLevelType w:val="multilevel"/>
    <w:tmpl w:val="ADCA9F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CB3323"/>
    <w:multiLevelType w:val="multilevel"/>
    <w:tmpl w:val="E550D6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1E572951"/>
    <w:multiLevelType w:val="multilevel"/>
    <w:tmpl w:val="6EB0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C587A8F"/>
    <w:multiLevelType w:val="multilevel"/>
    <w:tmpl w:val="0B30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E641EE"/>
    <w:multiLevelType w:val="multilevel"/>
    <w:tmpl w:val="245C4F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4B7207F1"/>
    <w:multiLevelType w:val="multilevel"/>
    <w:tmpl w:val="D25A7D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5A164CE1"/>
    <w:multiLevelType w:val="multilevel"/>
    <w:tmpl w:val="51EC46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5D9D139B"/>
    <w:multiLevelType w:val="multilevel"/>
    <w:tmpl w:val="A3DC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4A5289"/>
    <w:multiLevelType w:val="multilevel"/>
    <w:tmpl w:val="1AB276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5"/>
  </w:num>
  <w:num w:numId="5">
    <w:abstractNumId w:val="11"/>
  </w:num>
  <w:num w:numId="6">
    <w:abstractNumId w:val="4"/>
  </w:num>
  <w:num w:numId="7">
    <w:abstractNumId w:val="1"/>
  </w:num>
  <w:num w:numId="8">
    <w:abstractNumId w:val="9"/>
  </w:num>
  <w:num w:numId="9">
    <w:abstractNumId w:val="3"/>
  </w:num>
  <w:num w:numId="10">
    <w:abstractNumId w:val="7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435B9"/>
    <w:rsid w:val="00164952"/>
    <w:rsid w:val="00174447"/>
    <w:rsid w:val="001D78C7"/>
    <w:rsid w:val="002C6715"/>
    <w:rsid w:val="0032614F"/>
    <w:rsid w:val="00393F12"/>
    <w:rsid w:val="003A73BB"/>
    <w:rsid w:val="003F28B4"/>
    <w:rsid w:val="004F2B69"/>
    <w:rsid w:val="0055226C"/>
    <w:rsid w:val="005868E3"/>
    <w:rsid w:val="00630077"/>
    <w:rsid w:val="00674E79"/>
    <w:rsid w:val="006B4C70"/>
    <w:rsid w:val="007E55A1"/>
    <w:rsid w:val="00811CA3"/>
    <w:rsid w:val="0087593E"/>
    <w:rsid w:val="00881A3D"/>
    <w:rsid w:val="008B0267"/>
    <w:rsid w:val="00971AEF"/>
    <w:rsid w:val="00973EC8"/>
    <w:rsid w:val="00A6169A"/>
    <w:rsid w:val="00A939AA"/>
    <w:rsid w:val="00A96999"/>
    <w:rsid w:val="00A97218"/>
    <w:rsid w:val="00B16A2D"/>
    <w:rsid w:val="00C10153"/>
    <w:rsid w:val="00C16AF9"/>
    <w:rsid w:val="00C17C40"/>
    <w:rsid w:val="00C32D53"/>
    <w:rsid w:val="00D72549"/>
    <w:rsid w:val="00D81C41"/>
    <w:rsid w:val="00DE6229"/>
    <w:rsid w:val="00E47AD8"/>
    <w:rsid w:val="00EF5A7F"/>
    <w:rsid w:val="00F570B3"/>
    <w:rsid w:val="00F75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3</cp:revision>
  <dcterms:created xsi:type="dcterms:W3CDTF">2020-09-02T14:40:00Z</dcterms:created>
  <dcterms:modified xsi:type="dcterms:W3CDTF">2020-09-02T14:45:00Z</dcterms:modified>
</cp:coreProperties>
</file>